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C40B55" w:rsidRDefault="00137F94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PREGÃO nº </w:t>
      </w:r>
      <w:r w:rsidR="00475C09" w:rsidRPr="00CC56CB">
        <w:rPr>
          <w:rFonts w:ascii="Times New Roman" w:hAnsi="Times New Roman"/>
          <w:sz w:val="26"/>
          <w:szCs w:val="26"/>
        </w:rPr>
        <w:t>01</w:t>
      </w:r>
      <w:r w:rsidRPr="00CC56CB">
        <w:rPr>
          <w:rFonts w:ascii="Times New Roman" w:hAnsi="Times New Roman"/>
          <w:sz w:val="26"/>
          <w:szCs w:val="26"/>
        </w:rPr>
        <w:t>/201</w:t>
      </w:r>
      <w:r w:rsidR="00475C09" w:rsidRP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. </w:t>
      </w:r>
      <w:r w:rsidR="00C40B55">
        <w:rPr>
          <w:rFonts w:ascii="Times New Roman" w:hAnsi="Times New Roman"/>
          <w:sz w:val="26"/>
          <w:szCs w:val="26"/>
        </w:rPr>
        <w:t xml:space="preserve">Tópico final da deliberação do Pregoeiro, nomeado conforme Ato nº 20/2017, de 07/08/2017. </w:t>
      </w:r>
      <w:proofErr w:type="gramStart"/>
      <w:r w:rsidR="00C40B55">
        <w:rPr>
          <w:rFonts w:ascii="Times New Roman" w:hAnsi="Times New Roman"/>
          <w:sz w:val="26"/>
          <w:szCs w:val="26"/>
        </w:rPr>
        <w:t>“...</w:t>
      </w:r>
      <w:proofErr w:type="gramEnd"/>
      <w:r w:rsidR="00C40B55" w:rsidRPr="00EF2A6C">
        <w:rPr>
          <w:rFonts w:ascii="Palatino Linotype" w:hAnsi="Palatino Linotype"/>
          <w:sz w:val="24"/>
          <w:szCs w:val="24"/>
        </w:rPr>
        <w:t xml:space="preserve">Diante do ocorrido e, com a ciência dos licitantes, o expediente foi encaminhado à Procuradoria Legislativa para emissão de parecer jurídico sobre a legalidade dos atos praticados, ou seja, a alteração do objeto durante a própria sessão pública. A Douta Procuradoria manifestou-se pela impossibilidade da alteração pretendida, nos termos dos artigos 21, § 4º e 41, ambos da Lei Federal nº 8.666/93. Sendo assim, neste ato, ficam ratificadas as adjudicações dos itens: (01) à empresa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Meiri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Mitiko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Suzuki Nakamura – ME; (02) à empresa Ricardo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Colonhezi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Sartori – ME; (03) à empresa Ricardo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Colonhezi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Sartori – ME; e (06) à empresa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Lettech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Indústria e Comércio de Equipamentos de Informática </w:t>
      </w:r>
      <w:proofErr w:type="spellStart"/>
      <w:r w:rsidR="00C40B55" w:rsidRPr="00EF2A6C">
        <w:rPr>
          <w:rFonts w:ascii="Palatino Linotype" w:hAnsi="Palatino Linotype"/>
          <w:sz w:val="24"/>
          <w:szCs w:val="24"/>
        </w:rPr>
        <w:t>Ltda</w:t>
      </w:r>
      <w:proofErr w:type="spellEnd"/>
      <w:r w:rsidR="00C40B55" w:rsidRPr="00EF2A6C">
        <w:rPr>
          <w:rFonts w:ascii="Palatino Linotype" w:hAnsi="Palatino Linotype"/>
          <w:sz w:val="24"/>
          <w:szCs w:val="24"/>
        </w:rPr>
        <w:t xml:space="preserve"> EPP. Qu</w:t>
      </w:r>
      <w:r w:rsidR="00146374">
        <w:rPr>
          <w:rFonts w:ascii="Palatino Linotype" w:hAnsi="Palatino Linotype"/>
          <w:sz w:val="24"/>
          <w:szCs w:val="24"/>
        </w:rPr>
        <w:t>a</w:t>
      </w:r>
      <w:r w:rsidR="00C40B55" w:rsidRPr="00EF2A6C">
        <w:rPr>
          <w:rFonts w:ascii="Palatino Linotype" w:hAnsi="Palatino Linotype"/>
          <w:sz w:val="24"/>
          <w:szCs w:val="24"/>
        </w:rPr>
        <w:t>nto aos itens (04) e (05), ficam os mesmos prejudicados.  Diante do exposto, fica concedido aos interessados o prazo de 03 (três) dias para interposição de eventual recurso, nos termos do inciso XVIII da Lei Federal nº 10.520/02</w:t>
      </w:r>
      <w:r w:rsidR="00284684">
        <w:rPr>
          <w:rFonts w:ascii="Palatino Linotype" w:hAnsi="Palatino Linotype"/>
          <w:sz w:val="24"/>
          <w:szCs w:val="24"/>
        </w:rPr>
        <w:t>”</w:t>
      </w:r>
      <w:r w:rsidR="00C40B55" w:rsidRPr="00EF2A6C">
        <w:rPr>
          <w:rFonts w:ascii="Palatino Linotype" w:hAnsi="Palatino Linotype"/>
          <w:sz w:val="24"/>
          <w:szCs w:val="24"/>
        </w:rPr>
        <w:t>.</w:t>
      </w:r>
      <w:r w:rsidR="00C40B55">
        <w:rPr>
          <w:rFonts w:ascii="Palatino Linotype" w:hAnsi="Palatino Linotype"/>
          <w:sz w:val="24"/>
          <w:szCs w:val="24"/>
        </w:rPr>
        <w:t xml:space="preserve"> Tupã, 14/08/2017. </w:t>
      </w:r>
      <w:r w:rsidR="00C40B55" w:rsidRPr="00EF2A6C">
        <w:rPr>
          <w:rFonts w:ascii="Palatino Linotype" w:hAnsi="Palatino Linotype"/>
          <w:sz w:val="24"/>
          <w:szCs w:val="24"/>
        </w:rPr>
        <w:t>Émerson Sadayuki Iwami, Pregoeiro</w:t>
      </w: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B55" w:rsidRDefault="00C40B55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40B55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94"/>
    <w:rsid w:val="0010752D"/>
    <w:rsid w:val="00137F94"/>
    <w:rsid w:val="00146374"/>
    <w:rsid w:val="001B59EC"/>
    <w:rsid w:val="00216C81"/>
    <w:rsid w:val="00231CA5"/>
    <w:rsid w:val="00284684"/>
    <w:rsid w:val="00301729"/>
    <w:rsid w:val="00350F99"/>
    <w:rsid w:val="004571D6"/>
    <w:rsid w:val="00475C09"/>
    <w:rsid w:val="00533321"/>
    <w:rsid w:val="00577B89"/>
    <w:rsid w:val="00611CBB"/>
    <w:rsid w:val="006E58B0"/>
    <w:rsid w:val="00783C1D"/>
    <w:rsid w:val="00A30AD6"/>
    <w:rsid w:val="00B37210"/>
    <w:rsid w:val="00BF6D8D"/>
    <w:rsid w:val="00C162DE"/>
    <w:rsid w:val="00C40B55"/>
    <w:rsid w:val="00CC2689"/>
    <w:rsid w:val="00CC56CB"/>
    <w:rsid w:val="00D30F33"/>
    <w:rsid w:val="00DD010D"/>
    <w:rsid w:val="00E04F96"/>
    <w:rsid w:val="00EB08C2"/>
    <w:rsid w:val="00EF61D8"/>
    <w:rsid w:val="00F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Camara</cp:lastModifiedBy>
  <cp:revision>2</cp:revision>
  <cp:lastPrinted>2016-10-10T13:39:00Z</cp:lastPrinted>
  <dcterms:created xsi:type="dcterms:W3CDTF">2017-08-15T14:34:00Z</dcterms:created>
  <dcterms:modified xsi:type="dcterms:W3CDTF">2017-08-15T14:34:00Z</dcterms:modified>
</cp:coreProperties>
</file>